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80"/>
        <w:gridCol w:w="2521"/>
        <w:gridCol w:w="2341"/>
        <w:gridCol w:w="4141"/>
        <w:gridCol w:w="1981"/>
      </w:tblGrid>
      <w:tr w:rsidR="000C44E8" w:rsidRPr="00344619" w14:paraId="44512A86" w14:textId="77777777" w:rsidTr="00A20251">
        <w:trPr>
          <w:trHeight w:val="20"/>
        </w:trPr>
        <w:tc>
          <w:tcPr>
            <w:tcW w:w="15333" w:type="dxa"/>
            <w:gridSpan w:val="7"/>
            <w:shd w:val="clear" w:color="auto" w:fill="auto"/>
          </w:tcPr>
          <w:p w14:paraId="2727FE3D" w14:textId="77777777" w:rsidR="000C44E8" w:rsidRPr="00344619" w:rsidRDefault="000C44E8" w:rsidP="00A90A70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</w:tc>
      </w:tr>
      <w:tr w:rsidR="00A20251" w:rsidRPr="00344619" w14:paraId="53890ABC" w14:textId="77777777" w:rsidTr="00A20251">
        <w:trPr>
          <w:trHeight w:val="340"/>
        </w:trPr>
        <w:tc>
          <w:tcPr>
            <w:tcW w:w="15333" w:type="dxa"/>
            <w:gridSpan w:val="7"/>
            <w:shd w:val="clear" w:color="auto" w:fill="auto"/>
          </w:tcPr>
          <w:p w14:paraId="3F524E0C" w14:textId="64392535" w:rsidR="00A20251" w:rsidRPr="00DA0CEC" w:rsidRDefault="00A20251" w:rsidP="00A90A70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 w:themeColor="text1" w:themeTint="D9"/>
                <w:sz w:val="22"/>
                <w:szCs w:val="22"/>
              </w:rPr>
              <w:t xml:space="preserve">Kreisweiter </w:t>
            </w:r>
            <w:r w:rsidRPr="00A20251">
              <w:rPr>
                <w:rFonts w:asciiTheme="minorHAnsi" w:hAnsiTheme="minorHAnsi" w:cstheme="minorHAnsi"/>
                <w:b/>
                <w:color w:val="262626" w:themeColor="text1" w:themeTint="D9"/>
                <w:sz w:val="22"/>
                <w:szCs w:val="22"/>
              </w:rPr>
              <w:t xml:space="preserve">Kinder- und Jugendschutz </w:t>
            </w:r>
          </w:p>
        </w:tc>
      </w:tr>
      <w:tr w:rsidR="008C7102" w:rsidRPr="00344619" w14:paraId="55380D5F" w14:textId="77777777" w:rsidTr="008C7102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2AC626BE" w14:textId="77777777" w:rsidR="008C7102" w:rsidRPr="00344619" w:rsidRDefault="008C7102" w:rsidP="00EB0B8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44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0EC9225D" w14:textId="59A00489" w:rsidR="008C7102" w:rsidRPr="008C7102" w:rsidRDefault="008C7102" w:rsidP="008C7102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C71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1. Schwerpunkt </w:t>
            </w:r>
            <w:r w:rsidRPr="00A2025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–</w:t>
            </w:r>
            <w:r w:rsidRPr="008C71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A20251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Sucht</w:t>
            </w:r>
            <w:r w:rsidR="00A20251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prävention</w:t>
            </w:r>
          </w:p>
        </w:tc>
      </w:tr>
      <w:tr w:rsidR="008C7102" w:rsidRPr="00344619" w14:paraId="5CE4E7CE" w14:textId="77777777" w:rsidTr="008C7102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265C934" w14:textId="77777777" w:rsidR="008C7102" w:rsidRPr="00344619" w:rsidRDefault="008C7102" w:rsidP="00EB0B8F">
            <w:pPr>
              <w:spacing w:line="39" w:lineRule="atLeast"/>
              <w:ind w:firstLine="180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83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E4CBF8" w14:textId="77777777" w:rsidR="008C7102" w:rsidRPr="00344619" w:rsidRDefault="008C7102" w:rsidP="00EB0B8F">
            <w:pPr>
              <w:tabs>
                <w:tab w:val="right" w:pos="6264"/>
              </w:tabs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1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71E180" w14:textId="77777777" w:rsidR="008C7102" w:rsidRPr="00344619" w:rsidRDefault="008C7102" w:rsidP="00EB0B8F">
            <w:pPr>
              <w:tabs>
                <w:tab w:val="right" w:pos="6264"/>
              </w:tabs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8C7102" w:rsidRPr="00344619" w14:paraId="08A62B93" w14:textId="77777777" w:rsidTr="008C7102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549DB0C9" w14:textId="77777777" w:rsidR="008C7102" w:rsidRPr="00344619" w:rsidRDefault="008C7102" w:rsidP="00EB0B8F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4093FEE3" w14:textId="06C0C6B5" w:rsidR="008C7102" w:rsidRPr="00344619" w:rsidRDefault="00BB4F6B" w:rsidP="00EB0B8F">
            <w:pPr>
              <w:tabs>
                <w:tab w:val="right" w:pos="6264"/>
              </w:tabs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B4F6B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und deren Erziehungsberechtigte sind vor Ort gestärkt, sich bzw. deren Kinder vor gefährdenden Einflüssen zu schützen.</w:t>
            </w:r>
          </w:p>
        </w:tc>
      </w:tr>
      <w:tr w:rsidR="008C7102" w:rsidRPr="00DA0CEC" w14:paraId="6F93F7B8" w14:textId="77777777" w:rsidTr="008C7102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79323CD" w14:textId="1FC85C8F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D16230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B0A8E0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4B6042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B89760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8C7102" w:rsidRPr="00DA0CEC" w14:paraId="45A55E88" w14:textId="77777777" w:rsidTr="008C7102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1A933061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BB3A752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6C376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257B6E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FD0493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C7102" w:rsidRPr="00DA0CEC" w14:paraId="20CA1EA8" w14:textId="77777777" w:rsidTr="008C7102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74286D28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F08AFF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112F08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4609F1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F839B1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C7102" w:rsidRPr="00DA0CEC" w14:paraId="4AD17BF3" w14:textId="77777777" w:rsidTr="008C7102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0506E77B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EB01FE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862D5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4856F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FB723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C7102" w:rsidRPr="00DA0CEC" w14:paraId="0EB1CA5A" w14:textId="77777777" w:rsidTr="008C7102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618D08FE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9EF1CE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F5D81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2E677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7063CF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C7102" w:rsidRPr="00344619" w14:paraId="1E12596E" w14:textId="77777777" w:rsidTr="008C7102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15C2B198" w14:textId="77777777" w:rsidR="008C7102" w:rsidRPr="00344619" w:rsidRDefault="008C7102" w:rsidP="00EB0B8F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6923D0E9" w14:textId="7BCE27B6" w:rsidR="008C7102" w:rsidRPr="00344619" w:rsidRDefault="008C7102" w:rsidP="00EB0B8F">
            <w:pP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8C7102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Akteure sind in ihren Kompetenzen zur Umsetzung des Kinder- und Jugendschutzes gestärkt, sensibilisiert und vernetzt.</w:t>
            </w:r>
          </w:p>
        </w:tc>
      </w:tr>
      <w:tr w:rsidR="008C7102" w:rsidRPr="00DA0CEC" w14:paraId="404EFD45" w14:textId="77777777" w:rsidTr="008C7102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2A3079A8" w14:textId="5B2B18C9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B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B7EC23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EAC6D7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B14ED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BE9461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8C7102" w:rsidRPr="00DA0CEC" w14:paraId="160416CC" w14:textId="77777777" w:rsidTr="008C7102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157041A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453096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65CDD8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6D246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DBC77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C7102" w:rsidRPr="00DA0CEC" w14:paraId="3A8FC606" w14:textId="77777777" w:rsidTr="008C7102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5EB435C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84038E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891DF9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4FCCEB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55021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C7102" w:rsidRPr="00DA0CEC" w14:paraId="03095301" w14:textId="77777777" w:rsidTr="008C7102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8ACAB52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354C25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6FBBC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E44267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41A7F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C7102" w:rsidRPr="00DA0CEC" w14:paraId="1952A7D9" w14:textId="77777777" w:rsidTr="008C7102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17C2112D" w14:textId="77777777" w:rsidR="008C7102" w:rsidRPr="00DA0CEC" w:rsidRDefault="008C7102" w:rsidP="00EB0B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19AD97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2533D9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42FC4C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D5E22D" w14:textId="77777777" w:rsidR="008C7102" w:rsidRPr="00DA0CEC" w:rsidRDefault="008C7102" w:rsidP="00EB0B8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</w:tbl>
    <w:p w14:paraId="5ACBA5E1" w14:textId="77777777" w:rsidR="008C7102" w:rsidRDefault="008C7102" w:rsidP="008C7102"/>
    <w:tbl>
      <w:tblPr>
        <w:tblW w:w="15333" w:type="dxa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80"/>
        <w:gridCol w:w="2521"/>
        <w:gridCol w:w="2341"/>
        <w:gridCol w:w="4137"/>
        <w:gridCol w:w="1985"/>
      </w:tblGrid>
      <w:tr w:rsidR="008C7102" w:rsidRPr="00344619" w14:paraId="2AD68C8E" w14:textId="77777777" w:rsidTr="008C7102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51A79203" w14:textId="77777777" w:rsidR="008C7102" w:rsidRPr="00344619" w:rsidRDefault="008C7102" w:rsidP="00EB0B8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44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24995ECC" w14:textId="171CF3A2" w:rsidR="008C7102" w:rsidRPr="008C7102" w:rsidRDefault="008C7102" w:rsidP="008C7102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C71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2. Schwerpunkt </w:t>
            </w:r>
            <w:r w:rsidRPr="00A2025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–</w:t>
            </w:r>
            <w:r w:rsidRPr="008C71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A20251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Medien</w:t>
            </w:r>
            <w:r w:rsidR="00A20251" w:rsidRPr="00A20251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kompetenz</w:t>
            </w:r>
          </w:p>
        </w:tc>
      </w:tr>
      <w:tr w:rsidR="008C7102" w:rsidRPr="00344619" w14:paraId="10DDA885" w14:textId="77777777" w:rsidTr="008C7102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3DAF244" w14:textId="77777777" w:rsidR="008C7102" w:rsidRPr="00344619" w:rsidRDefault="008C7102" w:rsidP="00EB0B8F">
            <w:pPr>
              <w:spacing w:line="39" w:lineRule="atLeast"/>
              <w:ind w:firstLine="180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79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8CC38B" w14:textId="77777777" w:rsidR="008C7102" w:rsidRPr="00344619" w:rsidRDefault="008C7102" w:rsidP="00EB0B8F">
            <w:pPr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365EC0" w14:textId="77777777" w:rsidR="008C7102" w:rsidRPr="00344619" w:rsidRDefault="008C7102" w:rsidP="00EB0B8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B64993" w:rsidRPr="00344619" w14:paraId="3AA0EF34" w14:textId="77777777" w:rsidTr="008C7102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11C51CE" w14:textId="77777777" w:rsidR="00B64993" w:rsidRPr="00344619" w:rsidRDefault="00B64993" w:rsidP="00B64993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067B1352" w14:textId="617954E3" w:rsidR="00B64993" w:rsidRPr="00344619" w:rsidRDefault="00B64993" w:rsidP="00B64993">
            <w:pPr>
              <w:tabs>
                <w:tab w:val="right" w:pos="6264"/>
              </w:tabs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B4F6B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und deren Erziehungsberechtigte sind vor Ort gestärkt, sich bzw. deren Kinder vor gefährdenden Einflüssen zu schützen.</w:t>
            </w:r>
          </w:p>
        </w:tc>
      </w:tr>
      <w:tr w:rsidR="00B64993" w:rsidRPr="00DA0CEC" w14:paraId="182A2971" w14:textId="77777777" w:rsidTr="008C7102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B05837E" w14:textId="4D1466C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C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925E4D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388E88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C0DA17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7B604D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B64993" w:rsidRPr="00DA0CEC" w14:paraId="1709E424" w14:textId="77777777" w:rsidTr="008C7102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248481C3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72CD2E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36036F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2EB7D7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4F94BC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1D53AB56" w14:textId="77777777" w:rsidTr="008C7102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7181E582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4EA16B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933CA5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8A574F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47BF1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5D7FF213" w14:textId="77777777" w:rsidTr="008C7102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2DE0D377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1D522D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648EF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88E8B1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3AF7C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3BB046E6" w14:textId="77777777" w:rsidTr="008C7102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1076AE6D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0E582D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598241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E6AB29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142E6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344619" w14:paraId="55E1D07B" w14:textId="77777777" w:rsidTr="008C7102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749CBB1F" w14:textId="77777777" w:rsidR="00B64993" w:rsidRPr="00344619" w:rsidRDefault="00B64993" w:rsidP="00B64993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BC37EBC" w14:textId="77777777" w:rsidR="00B64993" w:rsidRPr="00344619" w:rsidRDefault="00B64993" w:rsidP="00B64993">
            <w:pP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8C7102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Akteure sind in ihren Kompetenzen zur Umsetzung des Kinder- und Jugendschutzes gestärkt, sensibilisiert und vernetzt.</w:t>
            </w:r>
          </w:p>
        </w:tc>
      </w:tr>
      <w:tr w:rsidR="00B64993" w:rsidRPr="00DA0CEC" w14:paraId="362BC48E" w14:textId="77777777" w:rsidTr="008C7102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5307E4E3" w14:textId="158B489B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E4A903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34BC0C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ED7D2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4A8DB9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B64993" w:rsidRPr="00DA0CEC" w14:paraId="0A04A5FA" w14:textId="77777777" w:rsidTr="008C7102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482046F7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4F413B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64390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DA9799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F68979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21333514" w14:textId="77777777" w:rsidTr="008C7102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6F601214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A27430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503712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5D7B05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451B40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00EFA3CA" w14:textId="77777777" w:rsidTr="008C7102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4487F70A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1D0C02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62663F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9373C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8C30E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608D6007" w14:textId="77777777" w:rsidTr="008C7102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046B3C9A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100869D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38E985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35B83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A77A8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</w:tbl>
    <w:p w14:paraId="2301D958" w14:textId="77777777" w:rsidR="00A80E38" w:rsidRDefault="00A80E38"/>
    <w:tbl>
      <w:tblPr>
        <w:tblW w:w="15333" w:type="dxa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80"/>
        <w:gridCol w:w="2521"/>
        <w:gridCol w:w="2341"/>
        <w:gridCol w:w="4137"/>
        <w:gridCol w:w="1985"/>
      </w:tblGrid>
      <w:tr w:rsidR="008C7102" w:rsidRPr="00344619" w14:paraId="547E2D41" w14:textId="77777777" w:rsidTr="00EB0B8F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5A7B2D29" w14:textId="77777777" w:rsidR="008C7102" w:rsidRPr="00344619" w:rsidRDefault="008C7102" w:rsidP="00EB0B8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44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4280710F" w14:textId="617463DE" w:rsidR="008C7102" w:rsidRPr="008C7102" w:rsidRDefault="008C7102" w:rsidP="00EB0B8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Pr="008C71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. Schwerpunkt </w:t>
            </w:r>
            <w:r w:rsidRPr="00A2025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–</w:t>
            </w:r>
            <w:r w:rsidRPr="008C71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A20251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Sexuelle Bildung/ Prävention sexuelle Gewalt</w:t>
            </w:r>
          </w:p>
        </w:tc>
      </w:tr>
      <w:tr w:rsidR="008C7102" w:rsidRPr="00344619" w14:paraId="2367946E" w14:textId="77777777" w:rsidTr="00EB0B8F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79B0A88" w14:textId="77777777" w:rsidR="008C7102" w:rsidRPr="00344619" w:rsidRDefault="008C7102" w:rsidP="00EB0B8F">
            <w:pPr>
              <w:spacing w:line="39" w:lineRule="atLeast"/>
              <w:ind w:firstLine="180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79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EFB6CE" w14:textId="77777777" w:rsidR="008C7102" w:rsidRPr="00344619" w:rsidRDefault="008C7102" w:rsidP="00EB0B8F">
            <w:pPr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44EDE7" w14:textId="77777777" w:rsidR="008C7102" w:rsidRPr="00344619" w:rsidRDefault="008C7102" w:rsidP="00EB0B8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B64993" w:rsidRPr="00344619" w14:paraId="79CBF952" w14:textId="77777777" w:rsidTr="00EB0B8F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57B60DCF" w14:textId="77777777" w:rsidR="00B64993" w:rsidRPr="00344619" w:rsidRDefault="00B64993" w:rsidP="00B64993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7E3CB3D5" w14:textId="2DB33EBC" w:rsidR="00B64993" w:rsidRPr="00344619" w:rsidRDefault="00B64993" w:rsidP="00B64993">
            <w:pPr>
              <w:tabs>
                <w:tab w:val="right" w:pos="6264"/>
              </w:tabs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B4F6B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und deren Erziehungsberechtigte sind vor Ort gestärkt, sich bzw. deren Kinder vor gefährdenden Einflüssen zu schützen.</w:t>
            </w:r>
          </w:p>
        </w:tc>
      </w:tr>
      <w:tr w:rsidR="00B64993" w:rsidRPr="00DA0CEC" w14:paraId="1D927120" w14:textId="77777777" w:rsidTr="00EB0B8F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2128C43D" w14:textId="34325D11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E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FD1EF8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9DC86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ADBEA4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7A21A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B64993" w:rsidRPr="00DA0CEC" w14:paraId="4729FD96" w14:textId="77777777" w:rsidTr="00EB0B8F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160A9C83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2316CC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E5558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8CE485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2763BD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0644B198" w14:textId="77777777" w:rsidTr="00EB0B8F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30F2389D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729FB2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656680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A197C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093D9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11C8ECA7" w14:textId="77777777" w:rsidTr="00EB0B8F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145DCBD2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D60E238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3819E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206D3B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0B3A50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204AD276" w14:textId="77777777" w:rsidTr="00EB0B8F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642B711F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9FA3C6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AEA41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D974E2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607EC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344619" w14:paraId="4C47B57F" w14:textId="77777777" w:rsidTr="00EB0B8F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7178B7BB" w14:textId="77777777" w:rsidR="00B64993" w:rsidRPr="00344619" w:rsidRDefault="00B64993" w:rsidP="00B64993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F2D69FC" w14:textId="77777777" w:rsidR="00B64993" w:rsidRPr="00344619" w:rsidRDefault="00B64993" w:rsidP="00B64993">
            <w:pP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8C7102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Akteure sind in ihren Kompetenzen zur Umsetzung des Kinder- und Jugendschutzes gestärkt, sensibilisiert und vernetzt.</w:t>
            </w:r>
          </w:p>
        </w:tc>
      </w:tr>
      <w:tr w:rsidR="00B64993" w:rsidRPr="00DA0CEC" w14:paraId="1F8FA98D" w14:textId="77777777" w:rsidTr="00EB0B8F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760AB7E1" w14:textId="45445BF2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F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3D1E6A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C47CBD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F202EE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6714A4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B64993" w:rsidRPr="00DA0CEC" w14:paraId="645CE55E" w14:textId="77777777" w:rsidTr="00EB0B8F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6568551F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E966A5D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B6567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EDDE62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937C2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2DD3CB16" w14:textId="77777777" w:rsidTr="00EB0B8F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5AD82375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D53751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B7E2E8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88DF3B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8CB7F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6E1EFA5E" w14:textId="77777777" w:rsidTr="00EB0B8F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122DFE3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1F3D997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EF2C55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46E61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8B4D3E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B64993" w:rsidRPr="00DA0CEC" w14:paraId="11CFC591" w14:textId="77777777" w:rsidTr="00EB0B8F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577E6DA" w14:textId="77777777" w:rsidR="00B64993" w:rsidRPr="00DA0CEC" w:rsidRDefault="00B64993" w:rsidP="00B649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E01907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D0798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3B31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B0B300" w14:textId="77777777" w:rsidR="00B64993" w:rsidRPr="00DA0CEC" w:rsidRDefault="00B64993" w:rsidP="00B64993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</w:tbl>
    <w:p w14:paraId="7ADCBC78" w14:textId="3A69A64C" w:rsidR="00216D86" w:rsidRDefault="00216D86"/>
    <w:tbl>
      <w:tblPr>
        <w:tblW w:w="153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80"/>
        <w:gridCol w:w="2521"/>
        <w:gridCol w:w="2341"/>
        <w:gridCol w:w="4141"/>
        <w:gridCol w:w="1981"/>
      </w:tblGrid>
      <w:tr w:rsidR="008A6B23" w:rsidRPr="00344619" w14:paraId="2BA9B152" w14:textId="77777777" w:rsidTr="00481EBF">
        <w:trPr>
          <w:trHeight w:val="20"/>
        </w:trPr>
        <w:tc>
          <w:tcPr>
            <w:tcW w:w="15333" w:type="dxa"/>
            <w:gridSpan w:val="7"/>
            <w:shd w:val="clear" w:color="auto" w:fill="auto"/>
          </w:tcPr>
          <w:p w14:paraId="2F5359D3" w14:textId="77777777" w:rsidR="008A6B23" w:rsidRPr="00344619" w:rsidRDefault="008A6B23" w:rsidP="00481EBF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</w:tc>
      </w:tr>
      <w:tr w:rsidR="008A6B23" w:rsidRPr="00344619" w14:paraId="4A7363EA" w14:textId="77777777" w:rsidTr="00481EBF">
        <w:trPr>
          <w:trHeight w:val="340"/>
        </w:trPr>
        <w:tc>
          <w:tcPr>
            <w:tcW w:w="15333" w:type="dxa"/>
            <w:gridSpan w:val="7"/>
            <w:shd w:val="clear" w:color="auto" w:fill="auto"/>
          </w:tcPr>
          <w:p w14:paraId="28045D13" w14:textId="1D5AE4F1" w:rsidR="008A6B23" w:rsidRPr="00DA0CEC" w:rsidRDefault="008A6B23" w:rsidP="008A6B23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 w:themeColor="text1" w:themeTint="D9"/>
                <w:sz w:val="22"/>
                <w:szCs w:val="22"/>
              </w:rPr>
              <w:t>Kreisweite Jugendverbandsarbeit</w:t>
            </w:r>
            <w:r w:rsidRPr="00A20251">
              <w:rPr>
                <w:rFonts w:asciiTheme="minorHAnsi" w:hAnsiTheme="minorHAnsi" w:cstheme="minorHAnsi"/>
                <w:b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</w:tr>
      <w:tr w:rsidR="008A6B23" w:rsidRPr="00344619" w14:paraId="4FE975D5" w14:textId="77777777" w:rsidTr="00481EBF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47CCE2D2" w14:textId="77777777" w:rsidR="008A6B23" w:rsidRPr="00344619" w:rsidRDefault="008A6B23" w:rsidP="00481EB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44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1A2671D3" w14:textId="788B65CC" w:rsidR="008A6B23" w:rsidRPr="008C7102" w:rsidRDefault="008A6B23" w:rsidP="00481EBF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8A6B23" w:rsidRPr="00344619" w14:paraId="28202873" w14:textId="77777777" w:rsidTr="00481EBF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A5A3F79" w14:textId="77777777" w:rsidR="008A6B23" w:rsidRPr="00344619" w:rsidRDefault="008A6B23" w:rsidP="00481EBF">
            <w:pPr>
              <w:spacing w:line="39" w:lineRule="atLeast"/>
              <w:ind w:firstLine="180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83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41EFA9" w14:textId="77777777" w:rsidR="008A6B23" w:rsidRPr="00344619" w:rsidRDefault="008A6B23" w:rsidP="00481EBF">
            <w:pPr>
              <w:tabs>
                <w:tab w:val="right" w:pos="6264"/>
              </w:tabs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1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93CCB0" w14:textId="77777777" w:rsidR="008A6B23" w:rsidRPr="00344619" w:rsidRDefault="008A6B23" w:rsidP="00481EBF">
            <w:pPr>
              <w:tabs>
                <w:tab w:val="right" w:pos="6264"/>
              </w:tabs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8A6B23" w:rsidRPr="00344619" w14:paraId="5BEED252" w14:textId="77777777" w:rsidTr="00481EBF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4BC8A35" w14:textId="77777777" w:rsidR="008A6B23" w:rsidRPr="00344619" w:rsidRDefault="008A6B23" w:rsidP="00481EBF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000F0992" w14:textId="3F99883E" w:rsidR="008A6B23" w:rsidRPr="00344619" w:rsidRDefault="00E93A2D" w:rsidP="00481EBF">
            <w:pPr>
              <w:tabs>
                <w:tab w:val="right" w:pos="6264"/>
              </w:tabs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E93A2D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2"/>
              </w:rPr>
              <w:t>Vereine, Jugendclubs und Jugendgruppen werden fachgerecht beraten, geschult und unterstützt. Sie sind in der Umsetzung von Jugendarbeit und Jugendschutz gestärkt.</w:t>
            </w:r>
          </w:p>
        </w:tc>
      </w:tr>
      <w:tr w:rsidR="008A6B23" w:rsidRPr="00DA0CEC" w14:paraId="7A58A468" w14:textId="77777777" w:rsidTr="00481EBF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4077B0A" w14:textId="487655AD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G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0821A5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FFB03F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196404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1E9C22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8A6B23" w:rsidRPr="00DA0CEC" w14:paraId="48D26F38" w14:textId="77777777" w:rsidTr="00481EBF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35A824BD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96435A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27B42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5F6938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5465CF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71A94980" w14:textId="77777777" w:rsidTr="00481EBF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4C0199F3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7BDA9D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EA2FC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3F7164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DECFB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14442C72" w14:textId="77777777" w:rsidTr="00481EBF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06759822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5A01BA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  <w:bookmarkStart w:id="0" w:name="_GoBack"/>
            <w:bookmarkEnd w:id="0"/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01314F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CD7D64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502910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5A20096A" w14:textId="77777777" w:rsidTr="00481EBF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1669DEF8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9B837E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1069D7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B93AB1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D6D1E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9E0C7E" w:rsidRPr="00344619" w14:paraId="3E779542" w14:textId="77777777" w:rsidTr="009E0C7E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35685D5B" w14:textId="77777777" w:rsidR="009E0C7E" w:rsidRPr="00344619" w:rsidRDefault="009E0C7E" w:rsidP="005D241D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7FD2363C" w14:textId="7C5C4195" w:rsidR="009E0C7E" w:rsidRPr="00344619" w:rsidRDefault="009E0C7E" w:rsidP="009E0C7E">
            <w:pPr>
              <w:tabs>
                <w:tab w:val="right" w:pos="6264"/>
              </w:tabs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9E0C7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2"/>
              </w:rPr>
              <w:t xml:space="preserve">Die Interessen der Vereine, Jugendclubs und Jugendgruppen </w:t>
            </w: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2"/>
              </w:rPr>
              <w:t>sind</w:t>
            </w:r>
            <w:r w:rsidRPr="009E0C7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2"/>
              </w:rPr>
              <w:t xml:space="preserve"> vertreten.</w:t>
            </w:r>
          </w:p>
        </w:tc>
      </w:tr>
      <w:tr w:rsidR="009E0C7E" w:rsidRPr="00DA0CEC" w14:paraId="035BF954" w14:textId="77777777" w:rsidTr="009E0C7E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0CA5C964" w14:textId="4F0F7C81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H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2BAE96" w14:textId="77777777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57F3E" w14:textId="77777777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7F43B0" w14:textId="77777777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54B2CC" w14:textId="77777777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9E0C7E" w:rsidRPr="00DA0CEC" w14:paraId="373B322D" w14:textId="77777777" w:rsidTr="009E0C7E">
        <w:trPr>
          <w:trHeight w:val="349"/>
        </w:trPr>
        <w:tc>
          <w:tcPr>
            <w:tcW w:w="569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7A78CE59" w14:textId="77777777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7912D70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8D3F6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388001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934E9A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9E0C7E" w:rsidRPr="00DA0CEC" w14:paraId="25AEF2BA" w14:textId="77777777" w:rsidTr="009E0C7E">
        <w:trPr>
          <w:trHeight w:val="424"/>
        </w:trPr>
        <w:tc>
          <w:tcPr>
            <w:tcW w:w="569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7500C614" w14:textId="77777777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BBF663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E7F706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C90D3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4CBB02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9E0C7E" w:rsidRPr="00DA0CEC" w14:paraId="4B1BAB53" w14:textId="77777777" w:rsidTr="009E0C7E">
        <w:trPr>
          <w:trHeight w:val="417"/>
        </w:trPr>
        <w:tc>
          <w:tcPr>
            <w:tcW w:w="569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43A2897C" w14:textId="77777777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813190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574125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0E7E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17E0E6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9E0C7E" w:rsidRPr="00DA0CEC" w14:paraId="35919E99" w14:textId="77777777" w:rsidTr="009E0C7E">
        <w:trPr>
          <w:trHeight w:val="409"/>
        </w:trPr>
        <w:tc>
          <w:tcPr>
            <w:tcW w:w="569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7F886BD6" w14:textId="77777777" w:rsidR="009E0C7E" w:rsidRPr="00DA0CEC" w:rsidRDefault="009E0C7E" w:rsidP="005D24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9DE508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683A26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8BA044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903017" w14:textId="77777777" w:rsidR="009E0C7E" w:rsidRPr="00DA0CEC" w:rsidRDefault="009E0C7E" w:rsidP="005D241D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344619" w14:paraId="28E90642" w14:textId="77777777" w:rsidTr="009E0C7E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A16088B" w14:textId="77777777" w:rsidR="008A6B23" w:rsidRPr="00344619" w:rsidRDefault="008A6B23" w:rsidP="00481EBF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5A527896" w14:textId="5FCCED99" w:rsidR="008A6B23" w:rsidRPr="00344619" w:rsidRDefault="008A6B23" w:rsidP="00481EBF">
            <w:pP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2"/>
              </w:rPr>
              <w:t>Ehrenamtliches Engagement ist gestärkt, wird begleitet und gewürdigt.</w:t>
            </w:r>
          </w:p>
        </w:tc>
      </w:tr>
      <w:tr w:rsidR="008A6B23" w:rsidRPr="00DA0CEC" w14:paraId="2558B5C6" w14:textId="77777777" w:rsidTr="009E0C7E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0EA1DDCF" w14:textId="34AE7C34" w:rsidR="008A6B23" w:rsidRPr="00DA0CEC" w:rsidRDefault="009E0C7E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C6FAC7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8FA76B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1688EA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8F5911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8A6B23" w:rsidRPr="00DA0CEC" w14:paraId="1AD800D4" w14:textId="77777777" w:rsidTr="009E0C7E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5742232D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4C62AC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2147C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88B522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9BC41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15BF9E70" w14:textId="77777777" w:rsidTr="009E0C7E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6BA47830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A3CBF7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48663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484FE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DED5E0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521FABA6" w14:textId="77777777" w:rsidTr="009E0C7E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732DDAAB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12AC3DD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8C4F0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7E1E4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C18BDF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30944F18" w14:textId="77777777" w:rsidTr="009E0C7E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2408DDA4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2BAA5C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332D5D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602D7D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E0A0C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</w:tbl>
    <w:p w14:paraId="01374BEC" w14:textId="77777777" w:rsidR="00E0066D" w:rsidRDefault="00E0066D"/>
    <w:tbl>
      <w:tblPr>
        <w:tblW w:w="153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80"/>
        <w:gridCol w:w="2521"/>
        <w:gridCol w:w="2341"/>
        <w:gridCol w:w="4141"/>
        <w:gridCol w:w="1981"/>
      </w:tblGrid>
      <w:tr w:rsidR="008A6B23" w:rsidRPr="00344619" w14:paraId="3527DAC3" w14:textId="77777777" w:rsidTr="008A6B23">
        <w:trPr>
          <w:trHeight w:val="20"/>
        </w:trPr>
        <w:tc>
          <w:tcPr>
            <w:tcW w:w="15333" w:type="dxa"/>
            <w:gridSpan w:val="7"/>
            <w:shd w:val="clear" w:color="auto" w:fill="auto"/>
          </w:tcPr>
          <w:p w14:paraId="0B898109" w14:textId="77777777" w:rsidR="008A6B23" w:rsidRPr="00344619" w:rsidRDefault="008A6B23" w:rsidP="00481EBF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</w:tc>
      </w:tr>
      <w:tr w:rsidR="008A6B23" w:rsidRPr="00344619" w14:paraId="033B5CB6" w14:textId="77777777" w:rsidTr="008A6B23">
        <w:trPr>
          <w:trHeight w:val="340"/>
        </w:trPr>
        <w:tc>
          <w:tcPr>
            <w:tcW w:w="15333" w:type="dxa"/>
            <w:gridSpan w:val="7"/>
            <w:shd w:val="clear" w:color="auto" w:fill="auto"/>
          </w:tcPr>
          <w:p w14:paraId="55002FEC" w14:textId="268E4C95" w:rsidR="008A6B23" w:rsidRPr="00DA0CEC" w:rsidRDefault="008A6B23" w:rsidP="00481EBF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 w:themeColor="text1" w:themeTint="D9"/>
                <w:sz w:val="22"/>
                <w:szCs w:val="22"/>
              </w:rPr>
              <w:t>Kreisweite Jugendverbandsarbeit im Sport</w:t>
            </w:r>
            <w:r w:rsidRPr="00A20251">
              <w:rPr>
                <w:rFonts w:asciiTheme="minorHAnsi" w:hAnsiTheme="minorHAnsi" w:cstheme="minorHAnsi"/>
                <w:b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</w:tr>
      <w:tr w:rsidR="008A6B23" w:rsidRPr="00344619" w14:paraId="31E5708B" w14:textId="77777777" w:rsidTr="008A6B23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17605BC8" w14:textId="77777777" w:rsidR="008A6B23" w:rsidRPr="00344619" w:rsidRDefault="008A6B23" w:rsidP="00481EB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44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66ADBAD5" w14:textId="77777777" w:rsidR="008A6B23" w:rsidRPr="008C7102" w:rsidRDefault="008A6B23" w:rsidP="00481EBF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8A6B23" w:rsidRPr="00344619" w14:paraId="26046624" w14:textId="77777777" w:rsidTr="008A6B23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A1B654E" w14:textId="77777777" w:rsidR="008A6B23" w:rsidRPr="00344619" w:rsidRDefault="008A6B23" w:rsidP="00481EBF">
            <w:pPr>
              <w:spacing w:line="39" w:lineRule="atLeast"/>
              <w:ind w:firstLine="180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83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0A2EE4" w14:textId="77777777" w:rsidR="008A6B23" w:rsidRPr="00344619" w:rsidRDefault="008A6B23" w:rsidP="00481EBF">
            <w:pPr>
              <w:tabs>
                <w:tab w:val="right" w:pos="6264"/>
              </w:tabs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1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B5943A" w14:textId="77777777" w:rsidR="008A6B23" w:rsidRPr="00344619" w:rsidRDefault="008A6B23" w:rsidP="00481EBF">
            <w:pPr>
              <w:tabs>
                <w:tab w:val="right" w:pos="6264"/>
              </w:tabs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8A6B23" w:rsidRPr="00344619" w14:paraId="665CED02" w14:textId="77777777" w:rsidTr="008A6B23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1CF2A3A" w14:textId="77777777" w:rsidR="008A6B23" w:rsidRPr="00344619" w:rsidRDefault="008A6B23" w:rsidP="00481EBF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64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5393C0EC" w14:textId="3B68DCA3" w:rsidR="008A6B23" w:rsidRPr="00344619" w:rsidRDefault="00D20CAF" w:rsidP="00481EBF">
            <w:pPr>
              <w:tabs>
                <w:tab w:val="right" w:pos="6264"/>
              </w:tabs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D20CA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2"/>
              </w:rPr>
              <w:t>Die Sportvereine und Sportjugendgruppen sind in der Umsetzung von Jugendarbeit und Jugendschutz gestärkt.</w:t>
            </w:r>
          </w:p>
        </w:tc>
      </w:tr>
      <w:tr w:rsidR="008A6B23" w:rsidRPr="00DA0CEC" w14:paraId="2CFFCFE6" w14:textId="77777777" w:rsidTr="008A6B23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5FD4650" w14:textId="520EFAB2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I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7F23B6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89BCE2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DA0CEC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1FF3AE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D4424A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A0CEC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8A6B23" w:rsidRPr="00DA0CEC" w14:paraId="41EBDD38" w14:textId="77777777" w:rsidTr="008A6B23">
        <w:trPr>
          <w:trHeight w:val="34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6CD77B2D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19D5846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5030B3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691081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AAF7A9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12CF1F67" w14:textId="77777777" w:rsidTr="008A6B23">
        <w:trPr>
          <w:trHeight w:val="42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10928A7C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D7620E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DA0CE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D996F7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16070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5D994F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39474DFF" w14:textId="77777777" w:rsidTr="008A6B23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2EF472A2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DE7DE0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FF016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FA639F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CC8641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  <w:tr w:rsidR="008A6B23" w:rsidRPr="00DA0CEC" w14:paraId="0404F263" w14:textId="77777777" w:rsidTr="008A6B23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7F87F611" w14:textId="77777777" w:rsidR="008A6B23" w:rsidRPr="00DA0CEC" w:rsidRDefault="008A6B23" w:rsidP="00481E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F7E07D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4.</w:t>
            </w:r>
          </w:p>
        </w:tc>
        <w:tc>
          <w:tcPr>
            <w:tcW w:w="2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6BEE0E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87656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0A6A0" w14:textId="77777777" w:rsidR="008A6B23" w:rsidRPr="00DA0CEC" w:rsidRDefault="008A6B23" w:rsidP="00481EBF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</w:p>
        </w:tc>
      </w:tr>
    </w:tbl>
    <w:p w14:paraId="3FC864A5" w14:textId="77777777" w:rsidR="00C659AC" w:rsidRDefault="00C659AC"/>
    <w:sectPr w:rsidR="00C659AC" w:rsidSect="004E0BFC">
      <w:footerReference w:type="default" r:id="rId6"/>
      <w:headerReference w:type="first" r:id="rId7"/>
      <w:footerReference w:type="first" r:id="rId8"/>
      <w:pgSz w:w="16839" w:h="11907" w:orient="landscape" w:code="9"/>
      <w:pgMar w:top="929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9FD36" w14:textId="77777777" w:rsidR="00D567E3" w:rsidRDefault="00D567E3" w:rsidP="00D567E3">
      <w:r>
        <w:separator/>
      </w:r>
    </w:p>
  </w:endnote>
  <w:endnote w:type="continuationSeparator" w:id="0">
    <w:p w14:paraId="7E112FCF" w14:textId="77777777" w:rsidR="00D567E3" w:rsidRDefault="00D567E3" w:rsidP="00D5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485073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-1198007746"/>
          <w:docPartObj>
            <w:docPartGallery w:val="Page Numbers (Top of Page)"/>
            <w:docPartUnique/>
          </w:docPartObj>
        </w:sdtPr>
        <w:sdtEndPr/>
        <w:sdtContent>
          <w:p w14:paraId="65A45CD9" w14:textId="154A58A7" w:rsidR="001D03FE" w:rsidRPr="00344619" w:rsidRDefault="008A6B23" w:rsidP="008A6B23">
            <w:pPr>
              <w:pStyle w:val="Fuzeile"/>
              <w:tabs>
                <w:tab w:val="right" w:pos="15026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Je Mittlerziel sind </w:t>
            </w:r>
            <w:r w:rsidRPr="008A6B23">
              <w:rPr>
                <w:rFonts w:ascii="Arial" w:hAnsi="Arial" w:cs="Arial"/>
                <w:sz w:val="16"/>
                <w:u w:val="single"/>
              </w:rPr>
              <w:t>bis zu 4</w:t>
            </w:r>
            <w:r>
              <w:rPr>
                <w:rFonts w:ascii="Arial" w:hAnsi="Arial" w:cs="Arial"/>
                <w:sz w:val="16"/>
              </w:rPr>
              <w:t xml:space="preserve"> Handlungsziele zu formulieren.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="001D03FE" w:rsidRPr="00344619">
              <w:rPr>
                <w:rFonts w:ascii="Arial" w:hAnsi="Arial" w:cs="Arial"/>
                <w:sz w:val="16"/>
              </w:rPr>
              <w:t xml:space="preserve">Seite </w:t>
            </w:r>
            <w:r w:rsidR="001D03FE" w:rsidRPr="0034461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="001D03FE" w:rsidRPr="00344619">
              <w:rPr>
                <w:rFonts w:ascii="Arial" w:hAnsi="Arial" w:cs="Arial"/>
                <w:b/>
                <w:bCs/>
                <w:sz w:val="16"/>
              </w:rPr>
              <w:instrText>PAGE</w:instrText>
            </w:r>
            <w:r w:rsidR="001D03FE" w:rsidRPr="0034461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E93A2D">
              <w:rPr>
                <w:rFonts w:ascii="Arial" w:hAnsi="Arial" w:cs="Arial"/>
                <w:b/>
                <w:bCs/>
                <w:noProof/>
                <w:sz w:val="16"/>
              </w:rPr>
              <w:t>4</w:t>
            </w:r>
            <w:r w:rsidR="001D03FE" w:rsidRPr="0034461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1D03FE" w:rsidRPr="00344619">
              <w:rPr>
                <w:rFonts w:ascii="Arial" w:hAnsi="Arial" w:cs="Arial"/>
                <w:sz w:val="16"/>
              </w:rPr>
              <w:t xml:space="preserve"> von </w:t>
            </w:r>
            <w:r w:rsidR="001D03FE" w:rsidRPr="0034461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="001D03FE" w:rsidRPr="00344619">
              <w:rPr>
                <w:rFonts w:ascii="Arial" w:hAnsi="Arial" w:cs="Arial"/>
                <w:b/>
                <w:bCs/>
                <w:sz w:val="16"/>
              </w:rPr>
              <w:instrText>NUMPAGES</w:instrText>
            </w:r>
            <w:r w:rsidR="001D03FE" w:rsidRPr="0034461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E93A2D">
              <w:rPr>
                <w:rFonts w:ascii="Arial" w:hAnsi="Arial" w:cs="Arial"/>
                <w:b/>
                <w:bCs/>
                <w:noProof/>
                <w:sz w:val="16"/>
              </w:rPr>
              <w:t>4</w:t>
            </w:r>
            <w:r w:rsidR="001D03FE" w:rsidRPr="0034461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6D8AD05D" w14:textId="77777777" w:rsidR="001D03FE" w:rsidRDefault="001D03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9755674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0948383" w14:textId="0565113B" w:rsidR="00344619" w:rsidRPr="00344619" w:rsidRDefault="00344619">
            <w:pPr>
              <w:pStyle w:val="Fuzeile"/>
              <w:jc w:val="right"/>
              <w:rPr>
                <w:rFonts w:ascii="Arial" w:hAnsi="Arial" w:cs="Arial"/>
                <w:sz w:val="16"/>
              </w:rPr>
            </w:pPr>
            <w:r w:rsidRPr="00344619">
              <w:rPr>
                <w:rFonts w:ascii="Arial" w:hAnsi="Arial" w:cs="Arial"/>
                <w:sz w:val="16"/>
              </w:rPr>
              <w:t xml:space="preserve">Seite </w: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344619">
              <w:rPr>
                <w:rFonts w:ascii="Arial" w:hAnsi="Arial" w:cs="Arial"/>
                <w:b/>
                <w:bCs/>
                <w:sz w:val="16"/>
              </w:rPr>
              <w:instrText>PAGE</w:instrTex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E93A2D">
              <w:rPr>
                <w:rFonts w:ascii="Arial" w:hAnsi="Arial" w:cs="Arial"/>
                <w:b/>
                <w:bCs/>
                <w:noProof/>
                <w:sz w:val="16"/>
              </w:rPr>
              <w:t>1</w: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344619">
              <w:rPr>
                <w:rFonts w:ascii="Arial" w:hAnsi="Arial" w:cs="Arial"/>
                <w:sz w:val="16"/>
              </w:rPr>
              <w:t xml:space="preserve"> von </w: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344619">
              <w:rPr>
                <w:rFonts w:ascii="Arial" w:hAnsi="Arial" w:cs="Arial"/>
                <w:b/>
                <w:bCs/>
                <w:sz w:val="16"/>
              </w:rPr>
              <w:instrText>NUMPAGES</w:instrTex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E93A2D">
              <w:rPr>
                <w:rFonts w:ascii="Arial" w:hAnsi="Arial" w:cs="Arial"/>
                <w:b/>
                <w:bCs/>
                <w:noProof/>
                <w:sz w:val="16"/>
              </w:rPr>
              <w:t>4</w: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3C862F34" w14:textId="77777777" w:rsidR="00344619" w:rsidRDefault="003446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BA979" w14:textId="77777777" w:rsidR="00D567E3" w:rsidRDefault="00D567E3" w:rsidP="00D567E3">
      <w:r>
        <w:separator/>
      </w:r>
    </w:p>
  </w:footnote>
  <w:footnote w:type="continuationSeparator" w:id="0">
    <w:p w14:paraId="3D4206AF" w14:textId="77777777" w:rsidR="00D567E3" w:rsidRDefault="00D567E3" w:rsidP="00D5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408" w:type="dxa"/>
      <w:tblBorders>
        <w:top w:val="none" w:sz="0" w:space="0" w:color="auto"/>
        <w:left w:val="none" w:sz="0" w:space="0" w:color="auto"/>
        <w:bottom w:val="single" w:sz="24" w:space="0" w:color="96969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8"/>
      <w:gridCol w:w="5760"/>
    </w:tblGrid>
    <w:tr w:rsidR="00A20251" w14:paraId="0820B814" w14:textId="77777777" w:rsidTr="00481EBF">
      <w:trPr>
        <w:trHeight w:val="624"/>
      </w:trPr>
      <w:tc>
        <w:tcPr>
          <w:tcW w:w="9648" w:type="dxa"/>
          <w:tcBorders>
            <w:bottom w:val="single" w:sz="24" w:space="0" w:color="969696"/>
          </w:tcBorders>
        </w:tcPr>
        <w:p w14:paraId="73203D54" w14:textId="77777777" w:rsidR="00A20251" w:rsidRDefault="00A20251" w:rsidP="00A20251">
          <w:pPr>
            <w:pStyle w:val="Kopfzeile"/>
            <w:rPr>
              <w:rFonts w:ascii="Arial" w:hAnsi="Arial" w:cs="Arial"/>
              <w:b/>
              <w:sz w:val="22"/>
            </w:rPr>
          </w:pPr>
          <w:r w:rsidRPr="00D567E3">
            <w:rPr>
              <w:rFonts w:ascii="Arial" w:hAnsi="Arial" w:cs="Arial"/>
              <w:b/>
              <w:sz w:val="22"/>
            </w:rPr>
            <w:t>Jugendamt</w:t>
          </w:r>
        </w:p>
        <w:p w14:paraId="36DDBF32" w14:textId="77777777" w:rsidR="00A20251" w:rsidRDefault="00A20251" w:rsidP="00A20251">
          <w:pPr>
            <w:pStyle w:val="Kopfzeile"/>
            <w:rPr>
              <w:rFonts w:ascii="Arial" w:hAnsi="Arial" w:cs="Arial"/>
              <w:sz w:val="22"/>
            </w:rPr>
          </w:pPr>
          <w:proofErr w:type="spellStart"/>
          <w:r w:rsidRPr="00D567E3">
            <w:rPr>
              <w:rFonts w:ascii="Arial" w:hAnsi="Arial" w:cs="Arial"/>
              <w:sz w:val="22"/>
            </w:rPr>
            <w:t>Ref</w:t>
          </w:r>
          <w:proofErr w:type="spellEnd"/>
          <w:r w:rsidRPr="00D567E3">
            <w:rPr>
              <w:rFonts w:ascii="Arial" w:hAnsi="Arial" w:cs="Arial"/>
              <w:sz w:val="22"/>
            </w:rPr>
            <w:t>. Besondere Soziale Dienste und Förderung</w:t>
          </w:r>
        </w:p>
        <w:p w14:paraId="73FCA86B" w14:textId="77777777" w:rsidR="00A20251" w:rsidRDefault="00A20251" w:rsidP="00A20251">
          <w:pPr>
            <w:pStyle w:val="Kopfzeile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Inhaltliche Umsetzung RL Hauptamtliche Projekte nach §§ 11 - 14, 16 SGB VIII</w:t>
          </w:r>
        </w:p>
        <w:p w14:paraId="3ED6071C" w14:textId="77777777" w:rsidR="00A20251" w:rsidRDefault="00A20251" w:rsidP="00A20251">
          <w:pPr>
            <w:pStyle w:val="Kopfzeile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 xml:space="preserve">Landkreisfinanziertes Grundangebot </w:t>
          </w:r>
        </w:p>
      </w:tc>
      <w:tc>
        <w:tcPr>
          <w:tcW w:w="5760" w:type="dxa"/>
          <w:tcBorders>
            <w:bottom w:val="nil"/>
          </w:tcBorders>
        </w:tcPr>
        <w:p w14:paraId="33DB88ED" w14:textId="77777777" w:rsidR="00A20251" w:rsidRDefault="00A20251" w:rsidP="00A20251">
          <w:pPr>
            <w:pStyle w:val="Kopfzeil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 wp14:anchorId="6A4291C8" wp14:editId="16DFA08B">
                <wp:simplePos x="0" y="0"/>
                <wp:positionH relativeFrom="column">
                  <wp:posOffset>1645920</wp:posOffset>
                </wp:positionH>
                <wp:positionV relativeFrom="paragraph">
                  <wp:posOffset>-2540</wp:posOffset>
                </wp:positionV>
                <wp:extent cx="1871345" cy="467360"/>
                <wp:effectExtent l="0" t="0" r="0" b="8890"/>
                <wp:wrapThrough wrapText="bothSides">
                  <wp:wrapPolygon edited="0">
                    <wp:start x="0" y="0"/>
                    <wp:lineTo x="0" y="21130"/>
                    <wp:lineTo x="21329" y="21130"/>
                    <wp:lineTo x="21329" y="0"/>
                    <wp:lineTo x="0" y="0"/>
                  </wp:wrapPolygon>
                </wp:wrapThrough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lra_logo_schriftzu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345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742AEFD" w14:textId="77777777" w:rsidR="00344619" w:rsidRPr="00344619" w:rsidRDefault="00344619" w:rsidP="00344619">
    <w:pPr>
      <w:pStyle w:val="Kopfzeile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E3"/>
    <w:rsid w:val="0000163F"/>
    <w:rsid w:val="000C44E8"/>
    <w:rsid w:val="000E6C3C"/>
    <w:rsid w:val="001011F7"/>
    <w:rsid w:val="001D03FE"/>
    <w:rsid w:val="00216D86"/>
    <w:rsid w:val="00262398"/>
    <w:rsid w:val="00313C6D"/>
    <w:rsid w:val="00344619"/>
    <w:rsid w:val="003506C9"/>
    <w:rsid w:val="00356A2A"/>
    <w:rsid w:val="00396116"/>
    <w:rsid w:val="003A1939"/>
    <w:rsid w:val="003A2672"/>
    <w:rsid w:val="003B0749"/>
    <w:rsid w:val="003D10D2"/>
    <w:rsid w:val="003D445B"/>
    <w:rsid w:val="0040216C"/>
    <w:rsid w:val="00415A70"/>
    <w:rsid w:val="00427BFD"/>
    <w:rsid w:val="00431501"/>
    <w:rsid w:val="00481495"/>
    <w:rsid w:val="004872C1"/>
    <w:rsid w:val="004E0BFC"/>
    <w:rsid w:val="005102B6"/>
    <w:rsid w:val="00556CC0"/>
    <w:rsid w:val="005652DE"/>
    <w:rsid w:val="00586432"/>
    <w:rsid w:val="005D1524"/>
    <w:rsid w:val="00654F2E"/>
    <w:rsid w:val="006B350A"/>
    <w:rsid w:val="006D4474"/>
    <w:rsid w:val="007530FD"/>
    <w:rsid w:val="00764FFE"/>
    <w:rsid w:val="007F041E"/>
    <w:rsid w:val="00832B80"/>
    <w:rsid w:val="008472EF"/>
    <w:rsid w:val="008A091A"/>
    <w:rsid w:val="008A51A2"/>
    <w:rsid w:val="008A6B23"/>
    <w:rsid w:val="008C7102"/>
    <w:rsid w:val="009E0C7E"/>
    <w:rsid w:val="00A20251"/>
    <w:rsid w:val="00A80E38"/>
    <w:rsid w:val="00AD21D9"/>
    <w:rsid w:val="00B64993"/>
    <w:rsid w:val="00B6740E"/>
    <w:rsid w:val="00B7479A"/>
    <w:rsid w:val="00BB4F6B"/>
    <w:rsid w:val="00BE52D8"/>
    <w:rsid w:val="00C01960"/>
    <w:rsid w:val="00C64908"/>
    <w:rsid w:val="00C659AC"/>
    <w:rsid w:val="00CE0255"/>
    <w:rsid w:val="00D20CAF"/>
    <w:rsid w:val="00D35A16"/>
    <w:rsid w:val="00D567E3"/>
    <w:rsid w:val="00DA0CEC"/>
    <w:rsid w:val="00DC4C73"/>
    <w:rsid w:val="00E0066D"/>
    <w:rsid w:val="00E73573"/>
    <w:rsid w:val="00E77FF6"/>
    <w:rsid w:val="00E93A2D"/>
    <w:rsid w:val="00ED4CF8"/>
    <w:rsid w:val="00F3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6622440"/>
  <w15:docId w15:val="{3FF6AE30-1CE5-47F3-BAE0-B116E8E3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710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67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67E3"/>
    <w:rPr>
      <w:rFonts w:ascii="Times New Roman" w:eastAsia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67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67E3"/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7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7E3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5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A0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0C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0CEC"/>
    <w:rPr>
      <w:rFonts w:ascii="Times New Roman" w:eastAsia="Times New Roman" w:hAnsi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06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06C9"/>
    <w:rPr>
      <w:rFonts w:ascii="Times New Roman" w:eastAsia="Times New Roman" w:hAnsi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Sächsische Schweiz Osterzgebirge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Pohle, Robert</dc:creator>
  <cp:lastModifiedBy>Schindler, Anna</cp:lastModifiedBy>
  <cp:revision>14</cp:revision>
  <cp:lastPrinted>2024-01-16T10:42:00Z</cp:lastPrinted>
  <dcterms:created xsi:type="dcterms:W3CDTF">2024-01-16T10:38:00Z</dcterms:created>
  <dcterms:modified xsi:type="dcterms:W3CDTF">2025-01-14T08:19:00Z</dcterms:modified>
</cp:coreProperties>
</file>